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1BE" w:rsidRDefault="00DF01BE">
      <w:pPr>
        <w:rPr>
          <w:rFonts w:ascii="Comic Sans MS" w:hAnsi="Comic Sans MS"/>
          <w:b/>
          <w:sz w:val="28"/>
          <w:szCs w:val="28"/>
        </w:rPr>
      </w:pPr>
    </w:p>
    <w:p w:rsidR="00DF01BE" w:rsidRPr="00A01856" w:rsidRDefault="00DF01BE">
      <w:pPr>
        <w:rPr>
          <w:rFonts w:ascii="Comic Sans MS" w:hAnsi="Comic Sans MS"/>
          <w:b/>
          <w:sz w:val="20"/>
          <w:szCs w:val="20"/>
        </w:rPr>
      </w:pPr>
      <w:r w:rsidRPr="00A01856">
        <w:rPr>
          <w:rFonts w:ascii="Comic Sans MS" w:hAnsi="Comic Sans MS"/>
          <w:b/>
          <w:sz w:val="20"/>
          <w:szCs w:val="20"/>
        </w:rPr>
        <w:t>Use ‘and’ to join similar ideas; use ‘but’ to join contrasting ideas.</w:t>
      </w:r>
    </w:p>
    <w:p w:rsidR="00DF01BE" w:rsidRPr="00A01856" w:rsidRDefault="00DF01BE">
      <w:pPr>
        <w:rPr>
          <w:rFonts w:ascii="Comic Sans MS" w:hAnsi="Comic Sans MS"/>
          <w:b/>
          <w:sz w:val="20"/>
          <w:szCs w:val="20"/>
        </w:rPr>
      </w:pPr>
    </w:p>
    <w:p w:rsidR="00DF01BE" w:rsidRPr="00A01856" w:rsidRDefault="00DF01BE">
      <w:pPr>
        <w:rPr>
          <w:rFonts w:ascii="Comic Sans MS" w:hAnsi="Comic Sans MS"/>
          <w:sz w:val="20"/>
          <w:szCs w:val="20"/>
        </w:rPr>
      </w:pPr>
      <w:r w:rsidRPr="00A01856">
        <w:rPr>
          <w:rFonts w:ascii="Comic Sans MS" w:hAnsi="Comic Sans MS"/>
          <w:sz w:val="20"/>
          <w:szCs w:val="20"/>
        </w:rPr>
        <w:t>Example  1</w:t>
      </w:r>
    </w:p>
    <w:p w:rsidR="00DF01BE" w:rsidRPr="00A01856" w:rsidRDefault="00DF01BE">
      <w:pPr>
        <w:rPr>
          <w:rFonts w:ascii="Comic Sans MS" w:hAnsi="Comic Sans MS"/>
          <w:sz w:val="20"/>
          <w:szCs w:val="20"/>
        </w:rPr>
      </w:pPr>
      <w:r w:rsidRPr="00A01856">
        <w:rPr>
          <w:rFonts w:ascii="Comic Sans MS" w:hAnsi="Comic Sans MS"/>
          <w:sz w:val="20"/>
          <w:szCs w:val="20"/>
        </w:rPr>
        <w:t>Rain began to fall. The creek rose rapidly.</w:t>
      </w:r>
    </w:p>
    <w:p w:rsidR="00DF01BE" w:rsidRPr="00A01856" w:rsidRDefault="00DF01BE">
      <w:pPr>
        <w:rPr>
          <w:rFonts w:ascii="Comic Sans MS" w:hAnsi="Comic Sans MS"/>
          <w:sz w:val="20"/>
          <w:szCs w:val="20"/>
        </w:rPr>
      </w:pPr>
      <w:r w:rsidRPr="00A01856">
        <w:rPr>
          <w:rFonts w:ascii="Comic Sans MS" w:hAnsi="Comic Sans MS"/>
          <w:sz w:val="20"/>
          <w:szCs w:val="20"/>
        </w:rPr>
        <w:t>Because the rain falling causes the creek to rise, we can say that these two sentences have similar ideas. This mean we turn this into a compound sentence using the conjunction ‘and’</w:t>
      </w:r>
    </w:p>
    <w:p w:rsidR="00DF01BE" w:rsidRPr="00A01856" w:rsidRDefault="00DF01BE">
      <w:pPr>
        <w:rPr>
          <w:rFonts w:ascii="Comic Sans MS" w:hAnsi="Comic Sans MS"/>
          <w:sz w:val="20"/>
          <w:szCs w:val="20"/>
        </w:rPr>
      </w:pPr>
      <w:r w:rsidRPr="00A01856">
        <w:rPr>
          <w:rFonts w:ascii="Comic Sans MS" w:hAnsi="Comic Sans MS"/>
          <w:sz w:val="20"/>
          <w:szCs w:val="20"/>
        </w:rPr>
        <w:t>Rain began to fall and the creek rose rapidly.</w:t>
      </w:r>
    </w:p>
    <w:p w:rsidR="00DF01BE" w:rsidRPr="00A01856" w:rsidRDefault="00DF01BE">
      <w:pPr>
        <w:rPr>
          <w:rFonts w:ascii="Comic Sans MS" w:hAnsi="Comic Sans MS"/>
          <w:sz w:val="20"/>
          <w:szCs w:val="20"/>
        </w:rPr>
      </w:pPr>
      <w:r w:rsidRPr="00A01856">
        <w:rPr>
          <w:rFonts w:ascii="Comic Sans MS" w:hAnsi="Comic Sans MS"/>
          <w:sz w:val="20"/>
          <w:szCs w:val="20"/>
        </w:rPr>
        <w:t>Example  2</w:t>
      </w:r>
    </w:p>
    <w:p w:rsidR="00DF01BE" w:rsidRPr="00A01856" w:rsidRDefault="00DF01BE">
      <w:pPr>
        <w:rPr>
          <w:rFonts w:ascii="Comic Sans MS" w:hAnsi="Comic Sans MS"/>
          <w:sz w:val="20"/>
          <w:szCs w:val="20"/>
        </w:rPr>
      </w:pPr>
      <w:r w:rsidRPr="00A01856">
        <w:rPr>
          <w:rFonts w:ascii="Comic Sans MS" w:hAnsi="Comic Sans MS"/>
          <w:sz w:val="20"/>
          <w:szCs w:val="20"/>
        </w:rPr>
        <w:t>It was a sunny day. The wind was bitterly cold.</w:t>
      </w:r>
    </w:p>
    <w:p w:rsidR="00DF01BE" w:rsidRPr="00A01856" w:rsidRDefault="00DF01BE">
      <w:pPr>
        <w:rPr>
          <w:rFonts w:ascii="Comic Sans MS" w:hAnsi="Comic Sans MS"/>
          <w:sz w:val="20"/>
          <w:szCs w:val="20"/>
        </w:rPr>
      </w:pPr>
      <w:r w:rsidRPr="00A01856">
        <w:rPr>
          <w:rFonts w:ascii="Comic Sans MS" w:hAnsi="Comic Sans MS"/>
          <w:sz w:val="20"/>
          <w:szCs w:val="20"/>
        </w:rPr>
        <w:t>You wouldn’t think that a sunny day would be bitterly cold so they are different even though they are talking about the same day. This means we use ‘but’ to turn it into one compound sentence.</w:t>
      </w:r>
    </w:p>
    <w:p w:rsidR="00DF01BE" w:rsidRPr="00A01856" w:rsidRDefault="00DF01BE">
      <w:pPr>
        <w:rPr>
          <w:rFonts w:ascii="Comic Sans MS" w:hAnsi="Comic Sans MS"/>
          <w:sz w:val="20"/>
          <w:szCs w:val="20"/>
        </w:rPr>
      </w:pPr>
      <w:r w:rsidRPr="00A01856">
        <w:rPr>
          <w:rFonts w:ascii="Comic Sans MS" w:hAnsi="Comic Sans MS"/>
          <w:sz w:val="20"/>
          <w:szCs w:val="20"/>
        </w:rPr>
        <w:t>It was a sunny day, but the wind was bitterly cold. (</w:t>
      </w:r>
      <w:r>
        <w:rPr>
          <w:rFonts w:ascii="Comic Sans MS" w:hAnsi="Comic Sans MS"/>
          <w:sz w:val="20"/>
          <w:szCs w:val="20"/>
        </w:rPr>
        <w:t>N</w:t>
      </w:r>
      <w:r w:rsidRPr="00A01856">
        <w:rPr>
          <w:rFonts w:ascii="Comic Sans MS" w:hAnsi="Comic Sans MS"/>
          <w:sz w:val="20"/>
          <w:szCs w:val="20"/>
        </w:rPr>
        <w:t>otice that ‘but’ needs a comma before it.)</w:t>
      </w:r>
    </w:p>
    <w:p w:rsidR="00DF01BE" w:rsidRDefault="00DF01BE">
      <w:pPr>
        <w:rPr>
          <w:rFonts w:ascii="Comic Sans MS" w:hAnsi="Comic Sans MS"/>
          <w:sz w:val="28"/>
          <w:szCs w:val="28"/>
        </w:rPr>
      </w:pPr>
      <w:r>
        <w:rPr>
          <w:rFonts w:ascii="Comic Sans MS" w:hAnsi="Comic Sans MS"/>
          <w:sz w:val="28"/>
          <w:szCs w:val="28"/>
        </w:rPr>
        <w:t>Use ‘and’ or ‘but’ to join these sentences.</w:t>
      </w:r>
    </w:p>
    <w:p w:rsidR="00DF01BE" w:rsidRDefault="00DF01BE" w:rsidP="00A01856">
      <w:pPr>
        <w:pStyle w:val="ListParagraph"/>
        <w:numPr>
          <w:ilvl w:val="0"/>
          <w:numId w:val="1"/>
        </w:numPr>
        <w:rPr>
          <w:rFonts w:ascii="Comic Sans MS" w:hAnsi="Comic Sans MS"/>
          <w:sz w:val="24"/>
          <w:szCs w:val="24"/>
        </w:rPr>
      </w:pPr>
      <w:r>
        <w:rPr>
          <w:rFonts w:ascii="Comic Sans MS" w:hAnsi="Comic Sans MS"/>
          <w:sz w:val="24"/>
          <w:szCs w:val="24"/>
        </w:rPr>
        <w:t>The police arrived first. The ambulance came soon after.</w:t>
      </w:r>
    </w:p>
    <w:p w:rsidR="00DF01BE" w:rsidRDefault="00DF01BE" w:rsidP="00A01856">
      <w:pPr>
        <w:rPr>
          <w:rFonts w:ascii="Comic Sans MS" w:hAnsi="Comic Sans MS"/>
          <w:sz w:val="24"/>
          <w:szCs w:val="24"/>
        </w:rPr>
      </w:pPr>
      <w:r w:rsidRPr="0079155A">
        <w:rPr>
          <w:rFonts w:ascii="Comic Sans MS" w:hAnsi="Comic Sans MS"/>
          <w:color w:val="000080"/>
          <w:sz w:val="24"/>
          <w:szCs w:val="24"/>
        </w:rPr>
        <w:t>The police arrived first and the ambulance came soon after</w:t>
      </w:r>
      <w:r>
        <w:rPr>
          <w:rFonts w:ascii="Comic Sans MS" w:hAnsi="Comic Sans MS"/>
          <w:sz w:val="24"/>
          <w:szCs w:val="24"/>
        </w:rPr>
        <w:t>.</w:t>
      </w:r>
    </w:p>
    <w:p w:rsidR="00DF01BE" w:rsidRDefault="00DF01BE" w:rsidP="00A01856">
      <w:pPr>
        <w:pStyle w:val="ListParagraph"/>
        <w:numPr>
          <w:ilvl w:val="0"/>
          <w:numId w:val="1"/>
        </w:numPr>
        <w:rPr>
          <w:rFonts w:ascii="Comic Sans MS" w:hAnsi="Comic Sans MS"/>
          <w:sz w:val="24"/>
          <w:szCs w:val="24"/>
        </w:rPr>
      </w:pPr>
      <w:r>
        <w:rPr>
          <w:rFonts w:ascii="Comic Sans MS" w:hAnsi="Comic Sans MS"/>
          <w:sz w:val="24"/>
          <w:szCs w:val="24"/>
        </w:rPr>
        <w:t>Their front door was open. Nobody was at home.</w:t>
      </w:r>
    </w:p>
    <w:p w:rsidR="00DF01BE" w:rsidRPr="0079155A" w:rsidRDefault="00DF01BE" w:rsidP="00A01856">
      <w:pPr>
        <w:pStyle w:val="ListParagraph"/>
        <w:rPr>
          <w:rFonts w:ascii="Comic Sans MS" w:hAnsi="Comic Sans MS"/>
          <w:color w:val="00FF00"/>
          <w:sz w:val="24"/>
          <w:szCs w:val="24"/>
        </w:rPr>
      </w:pPr>
      <w:r w:rsidRPr="0079155A">
        <w:rPr>
          <w:rFonts w:ascii="Comic Sans MS" w:hAnsi="Comic Sans MS"/>
          <w:color w:val="00FF00"/>
          <w:sz w:val="24"/>
          <w:szCs w:val="24"/>
        </w:rPr>
        <w:t>Their front door was open but nobody was home.</w:t>
      </w:r>
    </w:p>
    <w:p w:rsidR="00DF01BE" w:rsidRDefault="00DF01BE" w:rsidP="00A01856">
      <w:pPr>
        <w:ind w:left="360"/>
        <w:rPr>
          <w:rFonts w:ascii="Comic Sans MS" w:hAnsi="Comic Sans MS"/>
          <w:sz w:val="24"/>
          <w:szCs w:val="24"/>
        </w:rPr>
      </w:pPr>
    </w:p>
    <w:p w:rsidR="00DF01BE" w:rsidRDefault="00DF01BE" w:rsidP="00A01856">
      <w:pPr>
        <w:pStyle w:val="ListParagraph"/>
        <w:numPr>
          <w:ilvl w:val="0"/>
          <w:numId w:val="1"/>
        </w:numPr>
        <w:rPr>
          <w:rFonts w:ascii="Comic Sans MS" w:hAnsi="Comic Sans MS"/>
          <w:sz w:val="24"/>
          <w:szCs w:val="24"/>
        </w:rPr>
      </w:pPr>
      <w:r>
        <w:rPr>
          <w:rFonts w:ascii="Comic Sans MS" w:hAnsi="Comic Sans MS"/>
          <w:sz w:val="24"/>
          <w:szCs w:val="24"/>
        </w:rPr>
        <w:t>His rope was thin. It was very strong.</w:t>
      </w:r>
    </w:p>
    <w:p w:rsidR="00DF01BE" w:rsidRPr="0079155A" w:rsidRDefault="00DF01BE" w:rsidP="0079155A">
      <w:pPr>
        <w:ind w:left="720"/>
        <w:rPr>
          <w:rFonts w:ascii="Comic Sans MS" w:hAnsi="Comic Sans MS"/>
          <w:color w:val="800080"/>
          <w:sz w:val="24"/>
          <w:szCs w:val="24"/>
        </w:rPr>
      </w:pPr>
      <w:r w:rsidRPr="0079155A">
        <w:rPr>
          <w:rFonts w:ascii="Comic Sans MS" w:hAnsi="Comic Sans MS"/>
          <w:color w:val="800080"/>
          <w:sz w:val="24"/>
          <w:szCs w:val="24"/>
        </w:rPr>
        <w:t>His rope was thin and it was very strong.</w:t>
      </w:r>
    </w:p>
    <w:p w:rsidR="00DF01BE" w:rsidRPr="00380FF1" w:rsidRDefault="00DF01BE" w:rsidP="00380FF1">
      <w:pPr>
        <w:pStyle w:val="ListParagraph"/>
        <w:numPr>
          <w:ilvl w:val="0"/>
          <w:numId w:val="1"/>
        </w:numPr>
        <w:rPr>
          <w:rFonts w:ascii="Comic Sans MS" w:hAnsi="Comic Sans MS"/>
          <w:sz w:val="28"/>
          <w:szCs w:val="28"/>
        </w:rPr>
      </w:pPr>
      <w:r w:rsidRPr="00380FF1">
        <w:rPr>
          <w:rFonts w:ascii="Comic Sans MS" w:hAnsi="Comic Sans MS"/>
          <w:sz w:val="24"/>
          <w:szCs w:val="24"/>
        </w:rPr>
        <w:t>Luke took out his pen. He began to make notes. (Leave out ‘He.’)</w:t>
      </w:r>
    </w:p>
    <w:p w:rsidR="00DF01BE" w:rsidRPr="0079155A" w:rsidRDefault="00DF01BE" w:rsidP="0079155A">
      <w:pPr>
        <w:ind w:left="720"/>
        <w:rPr>
          <w:rFonts w:ascii="Comic Sans MS" w:hAnsi="Comic Sans MS"/>
          <w:color w:val="FF0000"/>
          <w:sz w:val="28"/>
          <w:szCs w:val="28"/>
        </w:rPr>
      </w:pPr>
      <w:r w:rsidRPr="0079155A">
        <w:rPr>
          <w:rFonts w:ascii="Comic Sans MS" w:hAnsi="Comic Sans MS"/>
          <w:color w:val="FF0000"/>
          <w:sz w:val="28"/>
          <w:szCs w:val="28"/>
        </w:rPr>
        <w:t xml:space="preserve">Luke took out his pen and began to make notes.  </w:t>
      </w:r>
    </w:p>
    <w:p w:rsidR="00DF01BE" w:rsidRDefault="00DF01BE">
      <w:pPr>
        <w:rPr>
          <w:rFonts w:ascii="Comic Sans MS" w:hAnsi="Comic Sans MS"/>
          <w:sz w:val="28"/>
          <w:szCs w:val="28"/>
        </w:rPr>
      </w:pPr>
    </w:p>
    <w:p w:rsidR="00DF01BE" w:rsidRPr="00A01856" w:rsidRDefault="00DF01BE">
      <w:pPr>
        <w:rPr>
          <w:rFonts w:ascii="Comic Sans MS" w:hAnsi="Comic Sans MS"/>
          <w:sz w:val="28"/>
          <w:szCs w:val="28"/>
        </w:rPr>
      </w:pPr>
    </w:p>
    <w:sectPr w:rsidR="00DF01BE" w:rsidRPr="00A01856" w:rsidSect="00DE6BB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C11A42"/>
    <w:multiLevelType w:val="hybridMultilevel"/>
    <w:tmpl w:val="ED0EC4BC"/>
    <w:lvl w:ilvl="0" w:tplc="1409000F">
      <w:start w:val="1"/>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1856"/>
    <w:rsid w:val="00380FF1"/>
    <w:rsid w:val="006C553C"/>
    <w:rsid w:val="0079155A"/>
    <w:rsid w:val="009C7819"/>
    <w:rsid w:val="00A01856"/>
    <w:rsid w:val="00B8238E"/>
    <w:rsid w:val="00DE6BB1"/>
    <w:rsid w:val="00DF01B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BB1"/>
    <w:pPr>
      <w:spacing w:after="200" w:line="276" w:lineRule="auto"/>
    </w:pPr>
    <w:rPr>
      <w:lang w:val="en-N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1856"/>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Pages>
  <Words>172</Words>
  <Characters>987</Characters>
  <Application>Microsoft Office Outlook</Application>
  <DocSecurity>0</DocSecurity>
  <Lines>0</Lines>
  <Paragraphs>0</Paragraphs>
  <ScaleCrop>false</ScaleCrop>
  <Company>Ministry of Education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‘and’ to join similar ideas; use ‘but’ to join contrasting ideas</dc:title>
  <dc:subject/>
  <dc:creator>Ministry of Education</dc:creator>
  <cp:keywords/>
  <dc:description/>
  <cp:lastModifiedBy>c4</cp:lastModifiedBy>
  <cp:revision>3</cp:revision>
  <dcterms:created xsi:type="dcterms:W3CDTF">2011-02-27T20:44:00Z</dcterms:created>
  <dcterms:modified xsi:type="dcterms:W3CDTF">2011-02-27T20:52:00Z</dcterms:modified>
</cp:coreProperties>
</file>